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ED" w:rsidRPr="00994962" w:rsidRDefault="00D844ED" w:rsidP="00C800F8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994962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D844ED" w:rsidRPr="00994962" w:rsidRDefault="00D844ED" w:rsidP="00C800F8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994962">
        <w:rPr>
          <w:rStyle w:val="Strong"/>
          <w:rFonts w:ascii="Times New Roman" w:hAnsi="Times New Roman" w:cs="Times New Roman"/>
          <w:sz w:val="24"/>
          <w:szCs w:val="24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</w:rPr>
        <w:t>Ново-Выселская</w:t>
      </w:r>
      <w:r w:rsidRPr="00994962">
        <w:rPr>
          <w:rStyle w:val="Strong"/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D844ED" w:rsidRPr="00BA5CE5" w:rsidRDefault="00D844ED" w:rsidP="00C704E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ED" w:rsidRPr="00BA5CE5" w:rsidRDefault="00D844ED" w:rsidP="00C704E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4ED" w:rsidRPr="00BA5CE5" w:rsidRDefault="00D844ED" w:rsidP="00C92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3BA7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F65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Pr="00BA5CE5">
        <w:rPr>
          <w:rFonts w:ascii="Times New Roman" w:hAnsi="Times New Roman" w:cs="Times New Roman"/>
          <w:sz w:val="24"/>
          <w:szCs w:val="24"/>
        </w:rPr>
        <w:tab/>
      </w:r>
      <w:r w:rsidRPr="00BA5CE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D844ED" w:rsidRPr="00BA5CE5" w:rsidRDefault="00D844ED" w:rsidP="00C929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учкома уча</w:t>
      </w:r>
      <w:r w:rsidRPr="00BA5CE5">
        <w:rPr>
          <w:rFonts w:ascii="Times New Roman" w:hAnsi="Times New Roman" w:cs="Times New Roman"/>
          <w:sz w:val="24"/>
          <w:szCs w:val="24"/>
        </w:rPr>
        <w:t>щихся</w:t>
      </w:r>
      <w:r w:rsidRPr="00BA5CE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приказом директора от 28.03.14 г. № 64 § 2</w:t>
      </w:r>
      <w:r w:rsidRPr="00BA5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844ED" w:rsidRPr="00BA5CE5" w:rsidRDefault="00D844ED" w:rsidP="00C92936">
      <w:pPr>
        <w:pStyle w:val="NoSpacing"/>
        <w:tabs>
          <w:tab w:val="left" w:pos="2410"/>
          <w:tab w:val="left" w:pos="2552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25.03.14г. № 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A5CE5">
        <w:rPr>
          <w:rFonts w:ascii="Times New Roman" w:hAnsi="Times New Roman" w:cs="Times New Roman"/>
          <w:sz w:val="24"/>
          <w:szCs w:val="24"/>
        </w:rPr>
        <w:tab/>
      </w:r>
      <w:r w:rsidRPr="00BA5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Директор  ________ Л.Л. Селяева</w:t>
      </w:r>
    </w:p>
    <w:p w:rsidR="00D844ED" w:rsidRPr="00BA5CE5" w:rsidRDefault="00D844ED" w:rsidP="00C92936">
      <w:pPr>
        <w:pStyle w:val="NoSpacing"/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родительского комитета</w:t>
      </w:r>
    </w:p>
    <w:p w:rsidR="00D844ED" w:rsidRPr="000C2386" w:rsidRDefault="00D844ED" w:rsidP="00C9293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26.03.14г.  №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844ED" w:rsidRPr="00BA5CE5" w:rsidRDefault="00D844ED" w:rsidP="00C9293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CE5">
        <w:rPr>
          <w:rFonts w:ascii="Times New Roman" w:hAnsi="Times New Roman" w:cs="Times New Roman"/>
          <w:sz w:val="24"/>
          <w:szCs w:val="24"/>
        </w:rPr>
        <w:t>протокол заседания общего собрания работников</w:t>
      </w:r>
    </w:p>
    <w:p w:rsidR="00D844ED" w:rsidRPr="000C2386" w:rsidRDefault="00D844ED" w:rsidP="00C9293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Pr="00BA5C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03.14г.  №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844ED" w:rsidRPr="00923BA7" w:rsidRDefault="00D844ED" w:rsidP="00C9293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3BA7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</w:p>
    <w:p w:rsidR="00D844ED" w:rsidRDefault="00D844ED" w:rsidP="00C929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D844ED" w:rsidRDefault="00D844ED" w:rsidP="00C9293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27.03.14г.  № 4</w:t>
      </w:r>
      <w:r w:rsidRPr="00A94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ED" w:rsidRDefault="00D844ED" w:rsidP="00C9293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</w:t>
      </w:r>
    </w:p>
    <w:p w:rsidR="00D844ED" w:rsidRPr="00BA5CE5" w:rsidRDefault="00D844ED" w:rsidP="00C9293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Л.Л. Селяева</w:t>
      </w:r>
      <w:r w:rsidRPr="00A943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435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43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44ED" w:rsidRDefault="00D844ED" w:rsidP="00656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4ED" w:rsidRDefault="00D844ED" w:rsidP="00656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4ED" w:rsidRPr="00656F65" w:rsidRDefault="00D844ED" w:rsidP="00656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65">
        <w:rPr>
          <w:rFonts w:ascii="Times New Roman" w:hAnsi="Times New Roman" w:cs="Times New Roman"/>
          <w:b/>
          <w:bCs/>
          <w:sz w:val="24"/>
          <w:szCs w:val="24"/>
        </w:rPr>
        <w:t>Положение о порядке  пользования учащимися</w:t>
      </w:r>
    </w:p>
    <w:p w:rsidR="00D844ED" w:rsidRPr="00656F65" w:rsidRDefault="00D844ED" w:rsidP="00656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65">
        <w:rPr>
          <w:rFonts w:ascii="Times New Roman" w:hAnsi="Times New Roman" w:cs="Times New Roman"/>
          <w:b/>
          <w:bCs/>
          <w:sz w:val="24"/>
          <w:szCs w:val="24"/>
        </w:rPr>
        <w:t xml:space="preserve"> объектами культуры и объектами спорта    ОУ</w:t>
      </w:r>
    </w:p>
    <w:p w:rsidR="00D844ED" w:rsidRPr="00BA5CE5" w:rsidRDefault="00D844ED" w:rsidP="0093041F">
      <w:pPr>
        <w:pStyle w:val="Default"/>
        <w:ind w:left="426" w:hanging="426"/>
        <w:jc w:val="both"/>
        <w:rPr>
          <w:b/>
          <w:bCs/>
        </w:rPr>
      </w:pPr>
    </w:p>
    <w:p w:rsidR="00D844ED" w:rsidRPr="00416233" w:rsidRDefault="00D844ED" w:rsidP="0093041F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16233">
        <w:rPr>
          <w:rFonts w:ascii="Times New Roman" w:hAnsi="Times New Roman" w:cs="Times New Roman"/>
          <w:b/>
          <w:bCs/>
        </w:rPr>
        <w:t>1. Общие положения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1.1. Настоящее Положение разработано в соответствии с Федеральным законом от 29.12.2012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 № 273-ФЗ «Об образовании в Российской Федерации», Уставом </w:t>
      </w:r>
      <w:r w:rsidRPr="00416233">
        <w:rPr>
          <w:rStyle w:val="Strong"/>
          <w:rFonts w:ascii="Times New Roman" w:hAnsi="Times New Roman" w:cs="Times New Roman"/>
          <w:b w:val="0"/>
          <w:bCs w:val="0"/>
        </w:rPr>
        <w:t>муниципального бюджетного общеобразовательного  учреждения «Ново-Выселская средняя общеобразовательная школа»</w:t>
      </w:r>
      <w:r w:rsidRPr="00416233">
        <w:rPr>
          <w:rFonts w:ascii="Times New Roman" w:hAnsi="Times New Roman" w:cs="Times New Roman"/>
          <w:b/>
          <w:bCs/>
        </w:rPr>
        <w:t xml:space="preserve"> </w:t>
      </w:r>
      <w:r w:rsidRPr="00416233">
        <w:rPr>
          <w:rFonts w:ascii="Times New Roman" w:hAnsi="Times New Roman" w:cs="Times New Roman"/>
        </w:rPr>
        <w:t>(далее – ОУ)</w:t>
      </w:r>
      <w:r w:rsidRPr="00416233">
        <w:rPr>
          <w:rFonts w:ascii="Times New Roman" w:hAnsi="Times New Roman" w:cs="Times New Roman"/>
          <w:lang w:eastAsia="ru-RU"/>
        </w:rPr>
        <w:t xml:space="preserve">, </w:t>
      </w:r>
      <w:r w:rsidRPr="00416233">
        <w:rPr>
          <w:rFonts w:ascii="Times New Roman" w:hAnsi="Times New Roman" w:cs="Times New Roman"/>
        </w:rPr>
        <w:t xml:space="preserve">  Правилами внутреннего распорядка учащихся, а также должностными инструкциями работников  ОУ.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1.2. Настоящее Положение регламентирует порядок пользования учащимися лечебно-оздоровительной инфраструктурой, объектами культуры и объектами спорта  ОУ в целях обеспечения развития учащихся и охраны здоровья учащихся при осуществлении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 1.3.Объекты лечебно-оздоровительной инфраструктуры, объекты культуры и спорта должны соответствовать санитарному состоянию,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844ED" w:rsidRPr="00416233" w:rsidRDefault="00D844ED" w:rsidP="00656F65">
      <w:pPr>
        <w:pStyle w:val="Default"/>
        <w:jc w:val="both"/>
        <w:rPr>
          <w:rFonts w:ascii="Times New Roman" w:hAnsi="Times New Roman" w:cs="Times New Roman"/>
        </w:rPr>
      </w:pPr>
    </w:p>
    <w:p w:rsidR="00D844ED" w:rsidRPr="00416233" w:rsidRDefault="00D844ED" w:rsidP="0093041F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  <w:b/>
          <w:bCs/>
        </w:rPr>
        <w:t>2. Порядок пользования объектами культуры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2.1. К объектам культуры  ОУ относится: </w:t>
      </w:r>
    </w:p>
    <w:p w:rsidR="00D844ED" w:rsidRPr="00416233" w:rsidRDefault="00D844ED" w:rsidP="00656F65">
      <w:pPr>
        <w:pStyle w:val="Default"/>
        <w:numPr>
          <w:ilvl w:val="0"/>
          <w:numId w:val="22"/>
        </w:numPr>
        <w:tabs>
          <w:tab w:val="clear" w:pos="720"/>
          <w:tab w:val="num" w:pos="0"/>
        </w:tabs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библиотека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2.2. Время пользования объектами культуры, указанными в пункте 3.1. настоящего Положения, определяется расписанием работы объектов культуры, утвержденным приказом директора  ОУ.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2.3. Ответственность за работу и содержание объектов культуры в состоянии, отвечающем требованиям безопасности и санитарных норм, возлагается на   библиотекаря.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2.4. Ответственные лица обязаны: </w:t>
      </w:r>
    </w:p>
    <w:p w:rsidR="00D844ED" w:rsidRPr="00416233" w:rsidRDefault="00D844ED" w:rsidP="00656F65">
      <w:pPr>
        <w:pStyle w:val="Default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лично присутствовать при посещении объекта культуры учащимися; </w:t>
      </w:r>
    </w:p>
    <w:p w:rsidR="00D844ED" w:rsidRPr="00416233" w:rsidRDefault="00D844ED" w:rsidP="00656F65">
      <w:pPr>
        <w:pStyle w:val="Default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осуществлять контроль соблюдения учащимися настоящего Положения.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2.5. Объекты культуры, указанные в п. 3.1. настоящего Положения, могут использоваться для проведения уроков в нетрадиционных формах, проведения занятий творческих объединений, проведения внутриклассных и общешкольных мероприятий, репетиций.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2.6. При пользовании объектами культуры  ОУ учащиеся обязаны: </w:t>
      </w:r>
    </w:p>
    <w:p w:rsidR="00D844ED" w:rsidRPr="00416233" w:rsidRDefault="00D844ED" w:rsidP="00656F65">
      <w:pPr>
        <w:pStyle w:val="Default"/>
        <w:numPr>
          <w:ilvl w:val="0"/>
          <w:numId w:val="14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поддерживать чистоту и порядок; </w:t>
      </w:r>
    </w:p>
    <w:p w:rsidR="00D844ED" w:rsidRPr="00416233" w:rsidRDefault="00D844ED" w:rsidP="00656F65">
      <w:pPr>
        <w:pStyle w:val="Default"/>
        <w:numPr>
          <w:ilvl w:val="0"/>
          <w:numId w:val="14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выполнять требования ответственных за объект лиц; </w:t>
      </w:r>
    </w:p>
    <w:p w:rsidR="00D844ED" w:rsidRPr="00416233" w:rsidRDefault="00D844ED" w:rsidP="00656F65">
      <w:pPr>
        <w:pStyle w:val="Default"/>
        <w:numPr>
          <w:ilvl w:val="0"/>
          <w:numId w:val="14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2.7. Во время пользования объектами культуры  ОУ учащимся запрещается: </w:t>
      </w:r>
    </w:p>
    <w:p w:rsidR="00D844ED" w:rsidRPr="00416233" w:rsidRDefault="00D844ED" w:rsidP="00656F65">
      <w:pPr>
        <w:pStyle w:val="Default"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D844ED" w:rsidRPr="00416233" w:rsidRDefault="00D844ED" w:rsidP="00656F65">
      <w:pPr>
        <w:pStyle w:val="Default"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курить; </w:t>
      </w:r>
    </w:p>
    <w:p w:rsidR="00D844ED" w:rsidRPr="00416233" w:rsidRDefault="00D844ED" w:rsidP="00656F65">
      <w:pPr>
        <w:pStyle w:val="Default"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наносить любые надписи.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2.8. Учащиеся, причинившие объекту культуры  ОУ ущерб, несут ответственность в соответствии действующим законодательством Российской Федерации. </w:t>
      </w:r>
    </w:p>
    <w:p w:rsidR="00D844ED" w:rsidRPr="00416233" w:rsidRDefault="00D844ED" w:rsidP="0093041F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D844ED" w:rsidRPr="00416233" w:rsidRDefault="00D844ED" w:rsidP="0093041F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  <w:b/>
          <w:bCs/>
        </w:rPr>
        <w:t xml:space="preserve">3. Порядок пользования объектами спорта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3.1. К объектам спорта  ОУ относится: </w:t>
      </w:r>
    </w:p>
    <w:p w:rsidR="00D844ED" w:rsidRPr="00416233" w:rsidRDefault="00D844ED" w:rsidP="00656F65">
      <w:pPr>
        <w:pStyle w:val="Default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спортивный зал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3.2. Время пользования объектами спорта, указанными в пункте 4.1. настоящего Положения, определяется расписанием работы объектов спорта, утвержденным приказом директора  ОУ.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3.3. Ответственность за работу и содержание объектов культуры в состоянии, отвечающем требованиям безопасности и санитарных норм, возлагается на учителей физической культуры.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3.4. Ответственные лица обязаны: </w:t>
      </w:r>
    </w:p>
    <w:p w:rsidR="00D844ED" w:rsidRPr="00416233" w:rsidRDefault="00D844ED" w:rsidP="00656F65">
      <w:pPr>
        <w:pStyle w:val="Default"/>
        <w:numPr>
          <w:ilvl w:val="0"/>
          <w:numId w:val="16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лично присутствовать при посещении объекта спорта учащимися, при проведении тренировок, занятий, спортивных мероприятий; </w:t>
      </w:r>
    </w:p>
    <w:p w:rsidR="00D844ED" w:rsidRPr="00416233" w:rsidRDefault="00D844ED" w:rsidP="00656F65">
      <w:pPr>
        <w:pStyle w:val="Default"/>
        <w:numPr>
          <w:ilvl w:val="0"/>
          <w:numId w:val="16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осуществлять контроль соблюдения учащимися настоящего Положения; </w:t>
      </w:r>
    </w:p>
    <w:p w:rsidR="00D844ED" w:rsidRPr="00416233" w:rsidRDefault="00D844ED" w:rsidP="00656F65">
      <w:pPr>
        <w:pStyle w:val="Default"/>
        <w:numPr>
          <w:ilvl w:val="0"/>
          <w:numId w:val="16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обеспечивать эвакуацию учащихся и работников учреждения в случае угрозы и возникновения чрезвычайных ситуаций.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3.5. 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внутриклассных и общешкольных мероприятий спортивного содержания, тренировок, спортивных игр, спортивных соревнований.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3.6. При пользовании объектами спорта  ООУ учащиеся обязаны: </w:t>
      </w:r>
    </w:p>
    <w:p w:rsidR="00D844ED" w:rsidRPr="00416233" w:rsidRDefault="00D844ED" w:rsidP="00656F65">
      <w:pPr>
        <w:pStyle w:val="Default"/>
        <w:numPr>
          <w:ilvl w:val="0"/>
          <w:numId w:val="17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приходить только в специальной спортивной одежде и обуви в соответствии с Положением школы  о школьной форме; </w:t>
      </w:r>
    </w:p>
    <w:p w:rsidR="00D844ED" w:rsidRPr="00416233" w:rsidRDefault="00D844ED" w:rsidP="00656F65">
      <w:pPr>
        <w:pStyle w:val="Default"/>
        <w:numPr>
          <w:ilvl w:val="0"/>
          <w:numId w:val="17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строго соблюдать инструкции и правила выполнения спортивных упражнений;  поддерживать чистоту и порядок; </w:t>
      </w:r>
    </w:p>
    <w:p w:rsidR="00D844ED" w:rsidRPr="00416233" w:rsidRDefault="00D844ED" w:rsidP="00656F65">
      <w:pPr>
        <w:pStyle w:val="Default"/>
        <w:numPr>
          <w:ilvl w:val="0"/>
          <w:numId w:val="17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выполнять требования ответственных за объект лиц; </w:t>
      </w:r>
    </w:p>
    <w:p w:rsidR="00D844ED" w:rsidRPr="00416233" w:rsidRDefault="00D844ED" w:rsidP="00656F65">
      <w:pPr>
        <w:pStyle w:val="Default"/>
        <w:numPr>
          <w:ilvl w:val="0"/>
          <w:numId w:val="17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 3.7. Во время пользования объектами спорта  ОУ учащимся запрещается: </w:t>
      </w:r>
    </w:p>
    <w:p w:rsidR="00D844ED" w:rsidRPr="00416233" w:rsidRDefault="00D844ED" w:rsidP="00656F65">
      <w:pPr>
        <w:pStyle w:val="Default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D844ED" w:rsidRPr="00416233" w:rsidRDefault="00D844ED" w:rsidP="00656F65">
      <w:pPr>
        <w:pStyle w:val="Default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курить; </w:t>
      </w:r>
    </w:p>
    <w:p w:rsidR="00D844ED" w:rsidRPr="00416233" w:rsidRDefault="00D844ED" w:rsidP="00656F65">
      <w:pPr>
        <w:pStyle w:val="Default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наносить любые надписи; </w:t>
      </w:r>
    </w:p>
    <w:p w:rsidR="00D844ED" w:rsidRPr="00416233" w:rsidRDefault="00D844ED" w:rsidP="00656F65">
      <w:pPr>
        <w:pStyle w:val="Default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забираться на ограждения, осветительные устройства, несущие конструкции; </w:t>
      </w:r>
    </w:p>
    <w:p w:rsidR="00D844ED" w:rsidRPr="00416233" w:rsidRDefault="00D844ED" w:rsidP="00656F65">
      <w:pPr>
        <w:pStyle w:val="Default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использовать спортивное оборудование и спортивный инвентарь не по своему прямому назначению; </w:t>
      </w:r>
    </w:p>
    <w:p w:rsidR="00D844ED" w:rsidRPr="00416233" w:rsidRDefault="00D844ED" w:rsidP="00656F65">
      <w:pPr>
        <w:pStyle w:val="Default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повреждать спортивное оборудование. </w:t>
      </w:r>
    </w:p>
    <w:p w:rsidR="00D844ED" w:rsidRPr="00416233" w:rsidRDefault="00D844ED" w:rsidP="00656F65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16233">
        <w:rPr>
          <w:rFonts w:ascii="Times New Roman" w:hAnsi="Times New Roman" w:cs="Times New Roman"/>
        </w:rPr>
        <w:t xml:space="preserve">3.8. Учащиеся, причинившие объекту спорта  ОУ ущерб, несут ответственность в соответствии действующим законодательством Российской Федерации. </w:t>
      </w:r>
    </w:p>
    <w:p w:rsidR="00D844ED" w:rsidRPr="00BA5CE5" w:rsidRDefault="00D844ED" w:rsidP="0093041F">
      <w:pPr>
        <w:pStyle w:val="Default"/>
        <w:ind w:left="426" w:hanging="426"/>
        <w:jc w:val="both"/>
      </w:pPr>
    </w:p>
    <w:p w:rsidR="00D844ED" w:rsidRPr="00BA5CE5" w:rsidRDefault="00D844ED" w:rsidP="00C70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ED" w:rsidRPr="00BA5CE5" w:rsidRDefault="00D844ED" w:rsidP="0093041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844ED" w:rsidRPr="00BA5CE5" w:rsidSect="00FF23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7BB"/>
    <w:multiLevelType w:val="hybridMultilevel"/>
    <w:tmpl w:val="9850BA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F816E1"/>
    <w:multiLevelType w:val="multilevel"/>
    <w:tmpl w:val="C26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800783"/>
    <w:multiLevelType w:val="multilevel"/>
    <w:tmpl w:val="A1A6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1E625F"/>
    <w:multiLevelType w:val="multilevel"/>
    <w:tmpl w:val="3756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1C6B09"/>
    <w:multiLevelType w:val="multilevel"/>
    <w:tmpl w:val="2DA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06709E"/>
    <w:multiLevelType w:val="hybridMultilevel"/>
    <w:tmpl w:val="4398A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FD11F4"/>
    <w:multiLevelType w:val="multilevel"/>
    <w:tmpl w:val="D67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D8304EC"/>
    <w:multiLevelType w:val="hybridMultilevel"/>
    <w:tmpl w:val="A42E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91231D"/>
    <w:multiLevelType w:val="multilevel"/>
    <w:tmpl w:val="AAE0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A1E56C5"/>
    <w:multiLevelType w:val="multilevel"/>
    <w:tmpl w:val="14E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9E7FBC"/>
    <w:multiLevelType w:val="multilevel"/>
    <w:tmpl w:val="4E5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D604FB0"/>
    <w:multiLevelType w:val="hybridMultilevel"/>
    <w:tmpl w:val="B5FA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8"/>
  </w:num>
  <w:num w:numId="5">
    <w:abstractNumId w:val="2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20"/>
  </w:num>
  <w:num w:numId="12">
    <w:abstractNumId w:val="4"/>
  </w:num>
  <w:num w:numId="13">
    <w:abstractNumId w:val="6"/>
  </w:num>
  <w:num w:numId="14">
    <w:abstractNumId w:val="17"/>
  </w:num>
  <w:num w:numId="15">
    <w:abstractNumId w:val="14"/>
  </w:num>
  <w:num w:numId="16">
    <w:abstractNumId w:val="1"/>
  </w:num>
  <w:num w:numId="17">
    <w:abstractNumId w:val="21"/>
  </w:num>
  <w:num w:numId="18">
    <w:abstractNumId w:val="7"/>
  </w:num>
  <w:num w:numId="19">
    <w:abstractNumId w:val="9"/>
  </w:num>
  <w:num w:numId="20">
    <w:abstractNumId w:val="16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711"/>
    <w:rsid w:val="000B60EC"/>
    <w:rsid w:val="000C2386"/>
    <w:rsid w:val="00232491"/>
    <w:rsid w:val="00244CEF"/>
    <w:rsid w:val="00274735"/>
    <w:rsid w:val="00290D29"/>
    <w:rsid w:val="00416233"/>
    <w:rsid w:val="005010E0"/>
    <w:rsid w:val="005B4196"/>
    <w:rsid w:val="005B42B2"/>
    <w:rsid w:val="006018C5"/>
    <w:rsid w:val="00656F65"/>
    <w:rsid w:val="006C5023"/>
    <w:rsid w:val="00786C0B"/>
    <w:rsid w:val="007A2E27"/>
    <w:rsid w:val="007B60C8"/>
    <w:rsid w:val="00861FD7"/>
    <w:rsid w:val="008B5711"/>
    <w:rsid w:val="00923BA7"/>
    <w:rsid w:val="0093041F"/>
    <w:rsid w:val="00994962"/>
    <w:rsid w:val="00A17371"/>
    <w:rsid w:val="00A94357"/>
    <w:rsid w:val="00B84D28"/>
    <w:rsid w:val="00BA5CE5"/>
    <w:rsid w:val="00BB479A"/>
    <w:rsid w:val="00C07B15"/>
    <w:rsid w:val="00C704EF"/>
    <w:rsid w:val="00C800F8"/>
    <w:rsid w:val="00C92936"/>
    <w:rsid w:val="00CD0ADA"/>
    <w:rsid w:val="00CF0487"/>
    <w:rsid w:val="00D844ED"/>
    <w:rsid w:val="00EA6C96"/>
    <w:rsid w:val="00F668DC"/>
    <w:rsid w:val="00F8768A"/>
    <w:rsid w:val="00FF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D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8768A"/>
    <w:pPr>
      <w:spacing w:before="90" w:after="90" w:line="240" w:lineRule="auto"/>
      <w:textAlignment w:val="center"/>
      <w:outlineLvl w:val="1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8768A"/>
    <w:rPr>
      <w:rFonts w:ascii="Tahoma" w:hAnsi="Tahoma" w:cs="Tahoma"/>
      <w:b/>
      <w:bCs/>
      <w:color w:val="000000"/>
      <w:sz w:val="17"/>
      <w:szCs w:val="17"/>
      <w:lang w:eastAsia="ru-RU"/>
    </w:rPr>
  </w:style>
  <w:style w:type="paragraph" w:styleId="NormalWeb">
    <w:name w:val="Normal (Web)"/>
    <w:basedOn w:val="Normal"/>
    <w:uiPriority w:val="99"/>
    <w:semiHidden/>
    <w:rsid w:val="00F8768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8768A"/>
    <w:rPr>
      <w:b/>
      <w:bCs/>
    </w:rPr>
  </w:style>
  <w:style w:type="paragraph" w:styleId="ListParagraph">
    <w:name w:val="List Paragraph"/>
    <w:basedOn w:val="Normal"/>
    <w:uiPriority w:val="99"/>
    <w:qFormat/>
    <w:rsid w:val="005010E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F048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41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99"/>
    <w:qFormat/>
    <w:rsid w:val="00C70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704EF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C704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2</Pages>
  <Words>815</Words>
  <Characters>4651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школа</cp:lastModifiedBy>
  <cp:revision>18</cp:revision>
  <cp:lastPrinted>2016-02-17T12:02:00Z</cp:lastPrinted>
  <dcterms:created xsi:type="dcterms:W3CDTF">2013-12-17T13:58:00Z</dcterms:created>
  <dcterms:modified xsi:type="dcterms:W3CDTF">2016-02-17T12:03:00Z</dcterms:modified>
</cp:coreProperties>
</file>